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t-reg</w:t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(29/04/2021 - 07/06/2021)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Data </w:t>
      </w:r>
      <w:r w:rsidDel="00000000" w:rsidR="00000000" w:rsidRPr="00000000">
        <w:rPr>
          <w:sz w:val="28"/>
          <w:szCs w:val="28"/>
          <w:u w:val="single"/>
        </w:rPr>
        <w:drawing>
          <wp:inline distB="114300" distT="114300" distL="114300" distR="114300">
            <wp:extent cx="4967288" cy="2077664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077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เบื้องต้นเราได้มีการ group data by user โดยได้มีวัดทั้งหมด 4 หัวข้อคือ </w:t>
      </w:r>
    </w:p>
    <w:p w:rsidR="00000000" w:rsidDel="00000000" w:rsidP="00000000" w:rsidRDefault="00000000" w:rsidRPr="00000000" w14:paraId="0000000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label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เป็นการแบ่งกลุ่มของ user ออกเป็น 2 กลุ่ม โดย 1 คือ กลุ่ม completed (MC, Sorkon, Princ) และ 0 คือ กลุ่ม not  completed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144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amount_of_signin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คือ จำนวนครั้งในช่วงระยะเวลาที่กำหนด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amount_of_submitted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คือ จำนวนครั้งที่มีการเปลี่ยนแปลงข้อมูลโดยนับ event ที่ต้องยืนยันทั้งหมดมีทั้งการ add, edit, delete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all_event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คือ นับทุกการ click ว่ากดไปทั้งหมดเท่าไร รวามถึงการโหลดเพจก่อน signin ด้วย  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all_session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คือ เป็นการนับเวลาทั้งหมดที่เข้ามาใช้งาน t-reg โดยหน่วยเป็นวินาที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center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Question 1 : เราต้องการหา metric ที่ใช้วัดว่า หากทำตามนี้แสดงว่าองค์กรนั้นทำสำเร็จ (รายเดือน)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u w:val="single"/>
          <w:rtl w:val="0"/>
        </w:rPr>
        <w:t xml:space="preserve">วิธีทำ 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1.1. หลังจากที่เรานำ feature ทั้ง 4 ตัวเข้าไปใน RFM model และทำการ group by company และใช้ระยะเวลาที่มีการเก็บข้อมูลทั้งหมด (1 เดือน 9 วัน) เพื่อที่จะหาว่าบริษัทไหนคือ Champion  เราก็ได้ข้อมูลตามตารางด้านล่าง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3239" cy="3005138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3239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48204" cy="2986088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204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1.2 . โดยเกณ์ที่เราใช้แบ่งกลุ่มคนที่เป็น Champion คือ มี score มากกว่าหรือเท่ากับ 12 หมายความว่า เขาจะต้องมีคะแนนอยู่ใน quartile ที่ 3 ขึ้นไปในทุกๆ feature ถึงจะได้เป็น Champion ซึ่งจากทั้งหมดมีเพียง 2 บริษัท คือ mcgroup and somboon</w:t>
      </w:r>
    </w:p>
    <w:p w:rsidR="00000000" w:rsidDel="00000000" w:rsidP="00000000" w:rsidRDefault="00000000" w:rsidRPr="00000000" w14:paraId="00000016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u w:val="single"/>
          <w:shd w:fill="c9daf8" w:val="clear"/>
          <w:rtl w:val="0"/>
        </w:rPr>
        <w:t xml:space="preserve">ข้อสังเกต</w:t>
      </w: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 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เป็นที่น่าสังเกตว่า princhealth นั้น on board มาตั้งแต่มีนาคม ควรที่จะมีการเข้าออกจัดการข้อมูลนานแล้ว กลายเป็นว่าไม่ค่อยมี engagement เลย แต่ในอีกแง่คือ เขาเข้ามาแล้วอาจจะทำเสร็จแล้ว แต่เมื่อเทียบกับ sorkon แล้วที่มีเข้ามาก่อน sorkon ก็ยังเข้ามาใช้เรื่อยๆ </w:t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27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ดังนั้นอาจจะมีประเด็นของเรื่อง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ขนาดขององค์กร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ด้วย princ อาจจะองค์กรณ์เล็ก (แผนกไม่เยอะ) แต่ sorkon ใหญ่ เลยทำให้ princ ทำเสร็จแล้ว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27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ประเภทขององค์กร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เช่น prince ไม่ได้แผนกการตลาดที่ต้องเก็บข้อมูลลูกค้า ไม่เก็บ cookie เป็นต้น ก็อาจจะเป็นไปได้ ซึ่งต้องรอดูข้อมูลรายอาทิตย์ประกอบด้วย</w:t>
      </w:r>
    </w:p>
    <w:p w:rsidR="00000000" w:rsidDel="00000000" w:rsidP="00000000" w:rsidRDefault="00000000" w:rsidRPr="00000000" w14:paraId="0000001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1.3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โดย metric ที่เราจะใช้วัดนั้นมี 2 แบบ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(ยังไม่ได้เลือก) คือ ค่า quartile และค่า mean ที่ได้จากแต่ละ quartile </w:t>
      </w:r>
    </w:p>
    <w:p w:rsidR="00000000" w:rsidDel="00000000" w:rsidP="00000000" w:rsidRDefault="00000000" w:rsidRPr="00000000" w14:paraId="0000001D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Quartile</w:t>
      </w:r>
    </w:p>
    <w:p w:rsidR="00000000" w:rsidDel="00000000" w:rsidP="00000000" w:rsidRDefault="00000000" w:rsidRPr="00000000" w14:paraId="0000001F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716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Mean</w:t>
      </w:r>
    </w:p>
    <w:p w:rsidR="00000000" w:rsidDel="00000000" w:rsidP="00000000" w:rsidRDefault="00000000" w:rsidRPr="00000000" w14:paraId="00000022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1.4. เราสามารถดูได้ว่าในแต่ละบริษัทใครมี engagement กับ t-reg มากที่สุด</w:t>
      </w:r>
    </w:p>
    <w:p w:rsidR="00000000" w:rsidDel="00000000" w:rsidP="00000000" w:rsidRDefault="00000000" w:rsidRPr="00000000" w14:paraId="00000025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(หมายเหตุ : ข้อมูลรายบุคคลเราเอาสมาชิกทั้งหมดมาคำนวณไม่ได้ใช้เกณฑ์บริษัท เพราะไม่งั้นจะไม่มีใครถึงเกณฑ์ เพราะบริษัทเป็นการเอาข้อมูลของสมาชิกแต่ละบริษัทมารวมกันก่อนที่จะนำเข้า RFM model)</w:t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Question 2 : หา metric ที่ใช้วัดว่า หากทำตามนี้แสดงว่าองค์กรนั้นทำสำเร็จ (รายอาทิตย์) </w:t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u w:val="single"/>
          <w:rtl w:val="0"/>
        </w:rPr>
        <w:t xml:space="preserve">วิธีทำ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: 1. ต่อมา เราต้องการที่จดูว่ารายอาทิตย์นั้นเราจะต้องทำอะไรเท่าไร ถึงจะสามารถ drive บริษัทเหล่านั้นให้กลายเป็น champion ได้ 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2. เราจึงได้มีการ นำข้อมูลของกลุ่ม champion(2 company) มาแบ่งเป็นรายอาทิตย์ โดยทั้งสองบริษัทนั้นมี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ข้อมูลตั้งแต่ 5 ma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y แต่แตกต่างกันที่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f4cccc" w:val="clear"/>
          <w:rtl w:val="0"/>
        </w:rPr>
        <w:t xml:space="preserve">somboon on board วันที่ 14 may ซึ่งตรงกับ week 2 (</w:t>
      </w:r>
      <w:r w:rsidDel="00000000" w:rsidR="00000000" w:rsidRPr="00000000">
        <w:rPr>
          <w:sz w:val="25"/>
          <w:szCs w:val="25"/>
          <w:shd w:fill="f4cccc" w:val="clear"/>
          <w:rtl w:val="0"/>
        </w:rPr>
        <w:t xml:space="preserve">12 -18 May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f4cccc" w:val="clear"/>
          <w:rtl w:val="0"/>
        </w:rPr>
        <w:t xml:space="preserve">) และ mcgroup on board 20 April</w:t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9944" cy="319224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944" cy="319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โดยบริษัทที่ highlight สีเขียวคือ somboon และอีกบริษัทคือ mcgroup เราได้นำข้อมูลทั้งหมดมา sum/2 เพื่อดูว่าแต่ละอาทิตย์ต้องทำเท่าไรบ้างถึงจะสามารถ เป็น champion ได้</w:t>
      </w:r>
    </w:p>
    <w:p w:rsidR="00000000" w:rsidDel="00000000" w:rsidP="00000000" w:rsidRDefault="00000000" w:rsidRPr="00000000" w14:paraId="0000003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26"/>
          <w:szCs w:val="26"/>
          <w:shd w:fill="ea9999" w:val="clear"/>
        </w:rPr>
      </w:pPr>
      <w:r w:rsidDel="00000000" w:rsidR="00000000" w:rsidRPr="00000000">
        <w:rPr>
          <w:b w:val="1"/>
          <w:sz w:val="26"/>
          <w:szCs w:val="26"/>
          <w:shd w:fill="ea9999" w:val="clear"/>
          <w:rtl w:val="0"/>
        </w:rPr>
        <w:t xml:space="preserve">Metric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38300"/>
            <wp:effectExtent b="25400" l="25400" r="25400" t="2540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จากข้อมูลจะเห็นได้ว่า 1-3 week แรก ทั้งสองบริษัทนั้นมีอัตรา engagement ที่เพิ่มขึ้น แต่พอเข้าอาทิตย์ที่ 4 อัตรา engagement ลงลงชัดเจนมาก 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shd w:fill="c9daf8" w:val="clear"/>
          <w:rtl w:val="0"/>
        </w:rPr>
        <w:t xml:space="preserve">ทั้งนี้ข้อสังเกตคือ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อาจจะเป็นเพราะมีประกาศเลื่อน PDPA แต่ว่า วันที่เขาประกาศเลื่อนคือ 5 May ซึ่งเวลาดังกล่าวตรงกับ week 1 พอดี อาจจะไม่เกี่ยว ทั้งนี้ยังไม่อาจจะทราบสาเหตุได้ (week 4 คือ 26 May - 1 June 2021)  อาจจะ week สิ้นเดือน คนไปทำานอย่างอื่น ไม่ว่าง? วันหยุดแค่วันที่ 26 ไม่นับ เสาร์ทิตย์เพราะทุก week มีอยู่แล้ว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หรือเราจะดูเจาะจงลงไปว่าแต่ละบริษัทมีการเข้าใช้งานอย่างไรบ้าง ตัวอย่างด้านล่างเป็น somboon </w:t>
      </w:r>
    </w:p>
    <w:p w:rsidR="00000000" w:rsidDel="00000000" w:rsidP="00000000" w:rsidRDefault="00000000" w:rsidRPr="00000000" w14:paraId="0000003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2607034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607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27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เปรียบเทียบกับบริษัทอื่น โดยเราได้นำข้อมูลของแต่ละบริษัท เข้ามาทำการนับ 7 วันแรก เป็น 1 อาทิตย์ โดยเราไม่ได้สนใจวันที่เข้ามา แต่เราสนใจว่า 7 วันแรกหรือ week 1 นี้ มี engagement เป็นอย่างไรบ้าง และเราได้มีการแบ่งข้อมูลออกเป็น โดยเราได้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u w:val="single"/>
          <w:rtl w:val="0"/>
        </w:rPr>
        <w:t xml:space="preserve">แบ่งกลุ่มบริษัทอออกเป็น 2 กลุ่ม คือ กลุ่มที่ on board แล้ว และกลุ่มที่ยังไม่ได้ on board 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กลุ่ม on board แล้ว : Sorkon, Princhealth, Srichand, MK, NR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หมายเหตุ : ในกลุ่มของคน on board เราได้มีการนับแบ่งด้วยว่า ก่อนและหลัง on board</w:t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3457575</wp:posOffset>
            </wp:positionH>
            <wp:positionV relativeFrom="paragraph">
              <wp:posOffset>304800</wp:posOffset>
            </wp:positionV>
            <wp:extent cx="2935269" cy="1579420"/>
            <wp:effectExtent b="25400" l="25400" r="25400" t="2540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5269" cy="157942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Champion</w:t>
      </w:r>
    </w:p>
    <w:p w:rsidR="00000000" w:rsidDel="00000000" w:rsidP="00000000" w:rsidRDefault="00000000" w:rsidRPr="00000000" w14:paraId="0000004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147879</wp:posOffset>
            </wp:positionV>
            <wp:extent cx="4110038" cy="1132895"/>
            <wp:effectExtent b="25400" l="25400" r="25400" t="25400"/>
            <wp:wrapSquare wrapText="bothSides" distB="114300" distT="114300" distL="114300" distR="1143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3289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โดยรวมแล้วในระยะเวลาที่เท่ากัน sorkon รวม signin = 40 น้อยกว่าเป้าไป 42 ครั้ง ทั้งๆที่ sorkon เป็น กลุ่มที่ทำแบบสอบถามของเรา แต่ตัวเลข engagement กลับไม่ถึงเป้า อาจจะเป็นไปได้กับข้อสัญนิษฐานเรื่องของการ on board ไปนานแล้ว บริษัทไม่ได้มีขนาดใหญ่ (จำนวน user ที่เข้ามาใช้งานแค่ 2 คน แต่ somboon และ mc มี 5-10 คน) จำอาจจะทำให้ทำเสร็จไปนานแล้วในช่วงแรก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3409950</wp:posOffset>
            </wp:positionH>
            <wp:positionV relativeFrom="paragraph">
              <wp:posOffset>114300</wp:posOffset>
            </wp:positionV>
            <wp:extent cx="3138488" cy="1665320"/>
            <wp:effectExtent b="25400" l="25400" r="25400" t="25400"/>
            <wp:wrapSquare wrapText="bothSides" distB="114300" distT="114300" distL="114300" distR="1143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665320"/>
                    </a:xfrm>
                    <a:prstGeom prst="rect"/>
                    <a:ln w="25400">
                      <a:solidFill>
                        <a:srgbClr val="FF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Champion with Princhealth</w:t>
      </w:r>
    </w:p>
    <w:p w:rsidR="00000000" w:rsidDel="00000000" w:rsidP="00000000" w:rsidRDefault="00000000" w:rsidRPr="00000000" w14:paraId="0000004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244636</wp:posOffset>
            </wp:positionV>
            <wp:extent cx="4110038" cy="1132895"/>
            <wp:effectExtent b="25400" l="25400" r="25400" t="25400"/>
            <wp:wrapSquare wrapText="bothSides" distB="114300" distT="114300" distL="114300" distR="1143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32895"/>
                    </a:xfrm>
                    <a:prstGeom prst="rect"/>
                    <a:ln w="25400">
                      <a:solidFill>
                        <a:srgbClr val="FF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Princhealth เนื่องจากเข้ามานานแล้ว รวมกับข้อสันนิษฐานที่ว่าเขาอาจจะเป็นบริษัทประเภทที่ไม่ต้องเก็บข้อมูลการตลาด แผนกไม่เยอะ เป็นต้น ซึ่งอาจจะเป็นไปได้ว่าเขาทำสำเร็จไปนานแล้ว </w:t>
      </w:r>
    </w:p>
    <w:p w:rsidR="00000000" w:rsidDel="00000000" w:rsidP="00000000" w:rsidRDefault="00000000" w:rsidRPr="00000000" w14:paraId="0000004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แต่ข้อสังเกตเพิ่มเติมคือ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u w:val="single"/>
          <w:rtl w:val="0"/>
        </w:rPr>
        <w:t xml:space="preserve">trend ของ princ ก็ตกลงใน week ที่ 4-5 เหมือนกลุ่ม Champion </w:t>
      </w:r>
    </w:p>
    <w:p w:rsidR="00000000" w:rsidDel="00000000" w:rsidP="00000000" w:rsidRDefault="00000000" w:rsidRPr="00000000" w14:paraId="0000005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3381375</wp:posOffset>
            </wp:positionH>
            <wp:positionV relativeFrom="paragraph">
              <wp:posOffset>260189</wp:posOffset>
            </wp:positionV>
            <wp:extent cx="3200400" cy="1457960"/>
            <wp:effectExtent b="25400" l="25400" r="25400" t="2540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57960"/>
                    </a:xfrm>
                    <a:prstGeom prst="rect"/>
                    <a:ln w="25400">
                      <a:solidFill>
                        <a:srgbClr val="3D85C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ind w:left="72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Champion with NR</w:t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-761999</wp:posOffset>
            </wp:positionH>
            <wp:positionV relativeFrom="paragraph">
              <wp:posOffset>180975</wp:posOffset>
            </wp:positionV>
            <wp:extent cx="4110038" cy="1132895"/>
            <wp:effectExtent b="25400" l="25400" r="25400" t="2540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32895"/>
                    </a:xfrm>
                    <a:prstGeom prst="rect"/>
                    <a:ln w="25400">
                      <a:solidFill>
                        <a:srgbClr val="6FA8D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jc w:val="lef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NR คือ มีช่วงเวลาก่อนและหลัง on board มีข้อมูล13/05 และ on board 25 May (week1) ซึ่ง week 1 นั้น ตรงกับ week 4 คนอื่นหากมองในมุมของวันที่ก็มีการลดลงของยอด engagement ในช่วงปลายเดือนและต้นเดือน แต่ที่น่าสนใจคือ หลัง on board กลับมียอด engagement ลดลง </w:t>
      </w:r>
    </w:p>
    <w:p w:rsidR="00000000" w:rsidDel="00000000" w:rsidP="00000000" w:rsidRDefault="00000000" w:rsidRPr="00000000" w14:paraId="0000005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3209925</wp:posOffset>
            </wp:positionH>
            <wp:positionV relativeFrom="paragraph">
              <wp:posOffset>114300</wp:posOffset>
            </wp:positionV>
            <wp:extent cx="3395663" cy="1911517"/>
            <wp:effectExtent b="25400" l="25400" r="25400" t="25400"/>
            <wp:wrapSquare wrapText="bothSides" distB="114300" distT="114300" distL="114300" distR="11430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911517"/>
                    </a:xfrm>
                    <a:prstGeom prst="rect"/>
                    <a:ln w="254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Champion with Srichand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300279</wp:posOffset>
            </wp:positionV>
            <wp:extent cx="3967163" cy="1127035"/>
            <wp:effectExtent b="25400" l="25400" r="25400" t="25400"/>
            <wp:wrapSquare wrapText="bothSides" distB="114300" distT="114300" distL="114300" distR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127035"/>
                    </a:xfrm>
                    <a:prstGeom prst="rect"/>
                    <a:ln w="254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Srichand ยอด engagement ต่างจากเจ้าอื่น คือ เริ่มวันที่ 05/05 และ on board ไป 6 may week หลัง on board นั้นยอดเพิ่มและค่อยๆลดลง แต่กลับมา signin อีกใน week 4 ซึ่งบริษัททั่วไปก็จะยอดตก week 4-5</w:t>
      </w:r>
    </w:p>
    <w:p w:rsidR="00000000" w:rsidDel="00000000" w:rsidP="00000000" w:rsidRDefault="00000000" w:rsidRPr="00000000" w14:paraId="0000006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Champion with MK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306307</wp:posOffset>
            </wp:positionV>
            <wp:extent cx="5078396" cy="1398910"/>
            <wp:effectExtent b="25400" l="25400" r="25400" t="25400"/>
            <wp:wrapSquare wrapText="bothSides" distB="114300" distT="114300" distL="114300" distR="11430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396" cy="1398910"/>
                    </a:xfrm>
                    <a:prstGeom prst="rect"/>
                    <a:ln w="25400">
                      <a:solidFill>
                        <a:srgbClr val="93C47D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149870</wp:posOffset>
            </wp:positionV>
            <wp:extent cx="4619625" cy="1928281"/>
            <wp:effectExtent b="25400" l="25400" r="25400" t="25400"/>
            <wp:wrapSquare wrapText="bothSides" distB="114300" distT="114300" distL="114300" distR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28281"/>
                    </a:xfrm>
                    <a:prstGeom prst="rect"/>
                    <a:ln w="25400">
                      <a:solidFill>
                        <a:srgbClr val="93C47D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MK on board 7 June ซึ่งข้อมูลเรามีถึงวันนี้พอดี ดังนั้นจึงยังไม่มีข้อมูลที่จะสามารถเปรียบเทียบได้</w:t>
      </w:r>
    </w:p>
    <w:p w:rsidR="00000000" w:rsidDel="00000000" w:rsidP="00000000" w:rsidRDefault="00000000" w:rsidRPr="00000000" w14:paraId="0000007A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u w:val="single"/>
          <w:rtl w:val="0"/>
        </w:rPr>
        <w:t xml:space="preserve">สรุป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: บริษัทเกือบทั้งหมด มี trend ที่ลดลงใน week ที่ 4-5 อย่างชัดเจน ซึ่งจากการที่ดูข้อมูลทั้งหมด เรายังไม่ส่มารถ confirm ได้ว่า ทำตามนี้จะสำเร็จ อาจจะต้องพิจารณาเรื่อง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ขนาดขององค์กร (จำนวนแผนก, พนักงาน, user ที่ใช้ t-reg ของแต่ละบริษัท)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ประเภทขององค์กร (มีแผนกการตลาด มีการทำ campaign เก็บ cookie ข้อมูลอ่อนไหว )</w:t>
      </w:r>
    </w:p>
    <w:p w:rsidR="00000000" w:rsidDel="00000000" w:rsidP="00000000" w:rsidRDefault="00000000" w:rsidRPr="00000000" w14:paraId="0000007E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กลุ่ม ที่ยังไม่ได้ on board  : easterncuisine, domino, ait, verasu, fitlg, jetts</w:t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78138" cy="2278652"/>
            <wp:effectExtent b="25400" l="25400" r="25400" t="254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138" cy="2278652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29263" cy="1205096"/>
            <wp:effectExtent b="25400" l="25400" r="25400" t="2540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205096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82880" cy="1229469"/>
            <wp:effectExtent b="25400" l="25400" r="25400" t="2540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880" cy="1229469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67363" cy="1329386"/>
            <wp:effectExtent b="25400" l="25400" r="25400" t="254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1329386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95938" cy="1398984"/>
            <wp:effectExtent b="25400" l="25400" r="25400" t="254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1398984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19738" cy="1264940"/>
            <wp:effectExtent b="25400" l="25400" r="25400" t="254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264940"/>
                    </a:xfrm>
                    <a:prstGeom prst="rect"/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u w:val="single"/>
          <w:rtl w:val="0"/>
        </w:rPr>
        <w:t xml:space="preserve">สรุป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: นอกจาก jetts แล้ว ที่เหลือเหมือนเข้ามาลองแค่ 1 ครั้งแล้วก็ออกไป ไม่มีการแม้แต่จะลอง submitted ใดๆ เลย </w:t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Problem</w:t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การเปรียบเทียบแบบนี้อาจจะผิด เพราะว่า sorkon เขาเข้ามานานแล้วแต่เราไม่มีข้อมูล 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ดังนั้น ถ้าเราจะเปรียบเทียบ ก่อนหลัง on board เราอาจจะต้องปรับ metric ใหม่ คือ คัดเอาเฉพาะกลุ่มที่เรามี timeline ก่อนและหลัง on board ซึ่ง somboon คือ champion ใน champion เพราะมาทีหลัง อัตตรา engagement ทั้งก่อนและหลังนั้นก็สูงที่สุด  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ดังนั้น เราก็เอา Somboon เจ้าเดียวดูเป็นหลักไปเลยก็ได้และเปรียบเทียบกับกลุ่ม ก่อนและหลัง on board (somboon on board อาทิตย์ที่ 2 )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แต่ถ้าเราจะดูพฤติกรรมของคนที่เข้ามานานแล้ว(เก็บข้อมูล หลัง on board ) ก็เอา mcgroup เป็นเกณฑ์ไปเลย เนื่องจาก mcgroup  on board ตั้งแต่ 20 April แล้ว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(Somboon  start 05/05 &gt;&gt; on board 14/5)</w:t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886075" cy="1307632"/>
            <wp:effectExtent b="25400" l="25400" r="25400" t="2540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07632"/>
                    </a:xfrm>
                    <a:prstGeom prst="rect"/>
                    <a:ln w="254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Somboon คือ week 2 และ week 3 มียอด engagement สูง เป็นช่วงครอบคลุมช่วง on board และหลัง on board และ week 4-5 ยอดก็ตกลง </w:t>
      </w:r>
    </w:p>
    <w:p w:rsidR="00000000" w:rsidDel="00000000" w:rsidP="00000000" w:rsidRDefault="00000000" w:rsidRPr="00000000" w14:paraId="0000009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(Srichand  start 05/05 &gt;&gt; on board 6 /5)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257975</wp:posOffset>
            </wp:positionV>
            <wp:extent cx="2919497" cy="1666875"/>
            <wp:effectExtent b="25400" l="25400" r="25400" t="25400"/>
            <wp:wrapSquare wrapText="bothSides" distB="114300" distT="114300" distL="114300" distR="11430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97" cy="1666875"/>
                    </a:xfrm>
                    <a:prstGeom prst="rect"/>
                    <a:ln w="254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  <w:tab/>
        <w:tab/>
        <w:t xml:space="preserve">(NR start 13/05 &gt;&gt; on board 25 /5)</w:t>
      </w:r>
    </w:p>
    <w:p w:rsidR="00000000" w:rsidDel="00000000" w:rsidP="00000000" w:rsidRDefault="00000000" w:rsidRPr="00000000" w14:paraId="000000AC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1366838</wp:posOffset>
            </wp:positionH>
            <wp:positionV relativeFrom="paragraph">
              <wp:posOffset>133350</wp:posOffset>
            </wp:positionV>
            <wp:extent cx="3148013" cy="1465604"/>
            <wp:effectExtent b="25400" l="25400" r="25400" t="25400"/>
            <wp:wrapSquare wrapText="bothSides" distB="114300" distT="114300" distL="114300" distR="1143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465604"/>
                    </a:xfrm>
                    <a:prstGeom prst="rect"/>
                    <a:ln w="254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jc w:val="lef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สรุป week หลัง on board  2 week นั้นจะสูง แต่หลังจากนั้นจะลดลงอย่างเห็นได้ชัด ส่วน NR คนดันไม่เข้ามาทำอะไรเลย มี submitted ไปแค่ 1 ครั้ง</w:t>
      </w:r>
    </w:p>
    <w:p w:rsidR="00000000" w:rsidDel="00000000" w:rsidP="00000000" w:rsidRDefault="00000000" w:rsidRPr="00000000" w14:paraId="000000B7">
      <w:pPr>
        <w:ind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1440" w:firstLine="72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(Mcgroup  start 05/05 &gt;&gt; on board 20 /4 )</w:t>
      </w:r>
    </w:p>
    <w:p w:rsidR="00000000" w:rsidDel="00000000" w:rsidP="00000000" w:rsidRDefault="00000000" w:rsidRPr="00000000" w14:paraId="000000B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319588" cy="1915800"/>
            <wp:effectExtent b="25400" l="25400" r="25400" t="2540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915800"/>
                    </a:xfrm>
                    <a:prstGeom prst="rect"/>
                    <a:ln w="25400">
                      <a:solidFill>
                        <a:srgbClr val="CC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21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Mcgroup ยอดเริ่มตกตั้งแต่ week 3 เป็นต้นไป </w:t>
      </w:r>
    </w:p>
    <w:p w:rsidR="00000000" w:rsidDel="00000000" w:rsidP="00000000" w:rsidRDefault="00000000" w:rsidRPr="00000000" w14:paraId="000000BD">
      <w:pPr>
        <w:ind w:left="1440"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440"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firstLine="72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 princhealth  start 05/05 &gt;&gt; on board 22 /3 )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890588</wp:posOffset>
            </wp:positionH>
            <wp:positionV relativeFrom="paragraph">
              <wp:posOffset>114300</wp:posOffset>
            </wp:positionV>
            <wp:extent cx="4367213" cy="2315946"/>
            <wp:effectExtent b="25400" l="25400" r="25400" t="25400"/>
            <wp:wrapSquare wrapText="bothSides" distB="114300" distT="114300" distL="114300" distR="11430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315946"/>
                    </a:xfrm>
                    <a:prstGeom prst="rect"/>
                    <a:ln w="25400">
                      <a:solidFill>
                        <a:srgbClr val="CC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1066800</wp:posOffset>
            </wp:positionH>
            <wp:positionV relativeFrom="paragraph">
              <wp:posOffset>1752600</wp:posOffset>
            </wp:positionV>
            <wp:extent cx="4157663" cy="2237118"/>
            <wp:effectExtent b="25400" l="25400" r="25400" t="25400"/>
            <wp:wrapSquare wrapText="bothSides" distB="114300" distT="114300" distL="114300" distR="114300"/>
            <wp:docPr id="2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23711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1440" w:firstLine="720"/>
        <w:rPr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( princhealth  start 05/05 &gt;&gt; on board 22 / 2 )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7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1.png"/><Relationship Id="rId21" Type="http://schemas.openxmlformats.org/officeDocument/2006/relationships/image" Target="media/image10.png"/><Relationship Id="rId24" Type="http://schemas.openxmlformats.org/officeDocument/2006/relationships/image" Target="media/image11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image" Target="media/image3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5.png"/><Relationship Id="rId8" Type="http://schemas.openxmlformats.org/officeDocument/2006/relationships/image" Target="media/image20.png"/><Relationship Id="rId11" Type="http://schemas.openxmlformats.org/officeDocument/2006/relationships/image" Target="media/image16.png"/><Relationship Id="rId10" Type="http://schemas.openxmlformats.org/officeDocument/2006/relationships/image" Target="media/image23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19" Type="http://schemas.openxmlformats.org/officeDocument/2006/relationships/image" Target="media/image22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